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40A" w:rsidRPr="00E0540A" w:rsidRDefault="00E0540A" w:rsidP="00E0540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E0540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Музыкальное воспитание в семье</w:t>
      </w:r>
    </w:p>
    <w:p w:rsidR="00E0540A" w:rsidRPr="00E0540A" w:rsidRDefault="00E0540A" w:rsidP="00E0540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40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0540A" w:rsidRPr="00E0540A" w:rsidRDefault="00E0540A" w:rsidP="00E0540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4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  <w:r w:rsidRPr="00E0540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Музыкальное воспитание в семье</w:t>
      </w:r>
    </w:p>
    <w:p w:rsidR="00E0540A" w:rsidRPr="00E0540A" w:rsidRDefault="00E0540A" w:rsidP="00E0540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40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Обучая ребёнка музыке, родители ставят различные цели и задачи. Это зависит от их отношения к музыке и музыкальным профессиям. Однако основными задачами музыкального воспитания детей  в семье можно назвать те же, что и в дошкольном учреждении, а именно:</w:t>
      </w:r>
    </w:p>
    <w:p w:rsidR="00E0540A" w:rsidRPr="00E0540A" w:rsidRDefault="00E0540A" w:rsidP="00E0540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Обогатить духовный мир ребёнка музыкальными впечатлениями, вызвать интерес к музыке, передать традиции своего народа, сформировать основы музыкальной культуры;</w:t>
      </w:r>
    </w:p>
    <w:p w:rsidR="00E0540A" w:rsidRPr="00E0540A" w:rsidRDefault="00E0540A" w:rsidP="00E054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40A">
        <w:rPr>
          <w:rFonts w:ascii="Times New Roman" w:eastAsia="Times New Roman" w:hAnsi="Times New Roman" w:cs="Times New Roman"/>
          <w:sz w:val="24"/>
          <w:szCs w:val="24"/>
          <w:lang w:eastAsia="ru-RU"/>
        </w:rPr>
        <w:t>· Развивать музыкальные и творческие способности в процессе различных видов деятельности (восприятие, исполнительство, творчество, музыкально – образовательная деятельность);</w:t>
      </w:r>
    </w:p>
    <w:p w:rsidR="00E0540A" w:rsidRPr="00E0540A" w:rsidRDefault="00E0540A" w:rsidP="00E054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40A">
        <w:rPr>
          <w:rFonts w:ascii="Times New Roman" w:eastAsia="Times New Roman" w:hAnsi="Times New Roman" w:cs="Times New Roman"/>
          <w:sz w:val="24"/>
          <w:szCs w:val="24"/>
          <w:lang w:eastAsia="ru-RU"/>
        </w:rPr>
        <w:t>· Способствовать общему развитию детей средствами музыки.</w:t>
      </w:r>
    </w:p>
    <w:p w:rsidR="00E0540A" w:rsidRPr="00E0540A" w:rsidRDefault="00E0540A" w:rsidP="00E054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40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Если ребёнок музыкально одарён, то уже в дошкольном возрасте необходимо заложить основы для будущего профессионального обучения.</w:t>
      </w:r>
    </w:p>
    <w:p w:rsidR="00E0540A" w:rsidRPr="00E0540A" w:rsidRDefault="00E0540A" w:rsidP="00E054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40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E0540A" w:rsidRPr="00E0540A" w:rsidRDefault="00E0540A" w:rsidP="00E054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40A">
        <w:rPr>
          <w:rFonts w:ascii="Times New Roman" w:eastAsia="Times New Roman" w:hAnsi="Times New Roman" w:cs="Times New Roman"/>
          <w:sz w:val="24"/>
          <w:szCs w:val="24"/>
          <w:lang w:eastAsia="ru-RU"/>
        </w:rPr>
        <w:t> Все эти задачи решаются в конкретной деятельности. Если родители понимают важность музыкального воспитания, они стремятся обучать детей в семье, музыкальных кружках, студиях, музыкальных школах, посещают с ними концерты, музыкальные спектакли, стараются обогатить разносторонними музыкальными впечатлениями, расширяют их музыкальный опыт.</w:t>
      </w:r>
    </w:p>
    <w:p w:rsidR="00E0540A" w:rsidRPr="00E0540A" w:rsidRDefault="00E0540A" w:rsidP="00E054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40A">
        <w:rPr>
          <w:rFonts w:ascii="Times New Roman" w:eastAsia="Times New Roman" w:hAnsi="Times New Roman" w:cs="Times New Roman"/>
          <w:sz w:val="24"/>
          <w:szCs w:val="24"/>
          <w:lang w:eastAsia="ru-RU"/>
        </w:rPr>
        <w:t>    </w:t>
      </w:r>
    </w:p>
    <w:p w:rsidR="00E0540A" w:rsidRPr="00E0540A" w:rsidRDefault="00E0540A" w:rsidP="00E054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40A">
        <w:rPr>
          <w:rFonts w:ascii="Times New Roman" w:eastAsia="Times New Roman" w:hAnsi="Times New Roman" w:cs="Times New Roman"/>
          <w:sz w:val="24"/>
          <w:szCs w:val="24"/>
          <w:lang w:eastAsia="ru-RU"/>
        </w:rPr>
        <w:t> Выбор музыкальных произведений, которые ребёнок слушает дома, зависит от музыкального вкуса и музыкального опыта семьи, её общекультурного уровня. Для развития музыкальных способностей детей, формирования основ музыкальной культуры необходимо использовать народную и классическую музыку. Лишь на шедеврах можно воспитывать вкус маленьких слушателей. Дети должны знать народную музыку, которая тесно связана с языком, эстетическими и народными традициями, обычаями, духовной культурой народа.  </w:t>
      </w:r>
    </w:p>
    <w:p w:rsidR="00E0540A" w:rsidRPr="00E0540A" w:rsidRDefault="00E0540A" w:rsidP="00E054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40A">
        <w:rPr>
          <w:rFonts w:ascii="Times New Roman" w:eastAsia="Times New Roman" w:hAnsi="Times New Roman" w:cs="Times New Roman"/>
          <w:sz w:val="24"/>
          <w:szCs w:val="24"/>
          <w:lang w:eastAsia="ru-RU"/>
        </w:rPr>
        <w:t>    </w:t>
      </w:r>
    </w:p>
    <w:p w:rsidR="00E0540A" w:rsidRPr="00E0540A" w:rsidRDefault="00E0540A" w:rsidP="00E054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40A">
        <w:rPr>
          <w:rFonts w:ascii="Times New Roman" w:eastAsia="Times New Roman" w:hAnsi="Times New Roman" w:cs="Times New Roman"/>
          <w:sz w:val="24"/>
          <w:szCs w:val="24"/>
          <w:lang w:eastAsia="ru-RU"/>
        </w:rPr>
        <w:t> Если ребёнок слышит народные мелодии с раннего детства, он, естественно, «проникается» народно-песенными интонациями. Они становятся ему привычными, родными. Ребёнку важно прочувствовать и красоту классической музыки, накопить опыт её восприятия, различить смену настроений, прислушаться к звучанию разных музыкальных инструментов, научиться воспринимать и старинную, и современную музыку, как «взрослую», так и написанную специально для детей.</w:t>
      </w:r>
    </w:p>
    <w:p w:rsidR="00E0540A" w:rsidRPr="00E0540A" w:rsidRDefault="00E0540A" w:rsidP="00E054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4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 </w:t>
      </w:r>
    </w:p>
    <w:p w:rsidR="00E0540A" w:rsidRPr="00E0540A" w:rsidRDefault="00E0540A" w:rsidP="00E054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40A">
        <w:rPr>
          <w:rFonts w:ascii="Times New Roman" w:eastAsia="Times New Roman" w:hAnsi="Times New Roman" w:cs="Times New Roman"/>
          <w:sz w:val="24"/>
          <w:szCs w:val="24"/>
          <w:lang w:eastAsia="ru-RU"/>
        </w:rPr>
        <w:t>  Для слушания следует отбирать произведения, в которых выражены чувства, доступные для детского восприятия. Это должны быть небольшие или фрагменты с яркой мелодией, запоминающимся ритмом, красочной гармонизацией, оркестровкой и более скромная по выразительным средствам, но вызывающая чувство восхищения старинная музыка.</w:t>
      </w:r>
    </w:p>
    <w:p w:rsidR="00E0540A" w:rsidRPr="00E0540A" w:rsidRDefault="00E0540A" w:rsidP="00E054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40A">
        <w:rPr>
          <w:rFonts w:ascii="Times New Roman" w:eastAsia="Times New Roman" w:hAnsi="Times New Roman" w:cs="Times New Roman"/>
          <w:sz w:val="24"/>
          <w:szCs w:val="24"/>
          <w:lang w:eastAsia="ru-RU"/>
        </w:rPr>
        <w:t>    </w:t>
      </w:r>
    </w:p>
    <w:p w:rsidR="00E0540A" w:rsidRPr="00E0540A" w:rsidRDefault="00E0540A" w:rsidP="00E054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540A">
        <w:rPr>
          <w:rFonts w:ascii="Times New Roman" w:eastAsia="Times New Roman" w:hAnsi="Times New Roman" w:cs="Times New Roman"/>
          <w:sz w:val="24"/>
          <w:szCs w:val="24"/>
          <w:lang w:eastAsia="ru-RU"/>
        </w:rPr>
        <w:t> Музыкальное воспитание в домашних условиях проходит индивидуально. Ребёнок должен чувствовать себя защищённым, любимым, находиться в насыщенном положительными эмоциями окружении.</w:t>
      </w:r>
    </w:p>
    <w:p w:rsidR="005949AA" w:rsidRDefault="005949AA">
      <w:bookmarkStart w:id="0" w:name="_GoBack"/>
      <w:bookmarkEnd w:id="0"/>
    </w:p>
    <w:sectPr w:rsidR="005949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E8A"/>
    <w:rsid w:val="00064E8A"/>
    <w:rsid w:val="005949AA"/>
    <w:rsid w:val="00E05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826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396</Words>
  <Characters>2258</Characters>
  <Application>Microsoft Office Word</Application>
  <DocSecurity>0</DocSecurity>
  <Lines>18</Lines>
  <Paragraphs>5</Paragraphs>
  <ScaleCrop>false</ScaleCrop>
  <Company>*</Company>
  <LinksUpToDate>false</LinksUpToDate>
  <CharactersWithSpaces>2649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Ranil Alimov</dc:creator>
  <cp:keywords/>
  <dc:description/>
  <cp:lastModifiedBy>Ranil Alimov</cp:lastModifiedBy>
  <cp:revision>3</cp:revision>
  <dcterms:created xsi:type="dcterms:W3CDTF">2017-06-16T17:47:00Z</dcterms:created>
  <dcterms:modified xsi:type="dcterms:W3CDTF">2017-06-16T17:48:00Z</dcterms:modified>
</cp:coreProperties>
</file>